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22" w:rsidRDefault="00E93FFD">
      <w:bookmarkStart w:id="0" w:name="_GoBack"/>
      <w:bookmarkEnd w:id="0"/>
      <w:r>
        <w:t>Załącznik nr 2</w:t>
      </w:r>
    </w:p>
    <w:p w:rsidR="001871E7" w:rsidRDefault="001871E7"/>
    <w:p w:rsidR="00E93FFD" w:rsidRDefault="00E93FFD">
      <w:r>
        <w:t>Data ………………………………………..</w:t>
      </w:r>
    </w:p>
    <w:p w:rsidR="001871E7" w:rsidRDefault="001871E7"/>
    <w:p w:rsidR="00E93FFD" w:rsidRDefault="00E93FFD">
      <w:r>
        <w:t>Nazwa Wykonawcy ……………………………</w:t>
      </w:r>
    </w:p>
    <w:p w:rsidR="001871E7" w:rsidRDefault="001871E7"/>
    <w:p w:rsidR="00E93FFD" w:rsidRDefault="00E93FFD">
      <w:r>
        <w:t>Adres Wykonawcy …………………………….</w:t>
      </w:r>
    </w:p>
    <w:p w:rsidR="00E93FFD" w:rsidRDefault="00E93FFD"/>
    <w:p w:rsidR="00E93FFD" w:rsidRDefault="00E93FFD" w:rsidP="001871E7">
      <w:pPr>
        <w:jc w:val="center"/>
        <w:rPr>
          <w:b/>
          <w:sz w:val="28"/>
          <w:szCs w:val="28"/>
          <w:u w:val="single"/>
        </w:rPr>
      </w:pPr>
      <w:r w:rsidRPr="001871E7">
        <w:rPr>
          <w:b/>
          <w:sz w:val="28"/>
          <w:szCs w:val="28"/>
          <w:u w:val="single"/>
        </w:rPr>
        <w:t>Oświadczenie wykonawcy</w:t>
      </w:r>
    </w:p>
    <w:p w:rsidR="001871E7" w:rsidRPr="001871E7" w:rsidRDefault="001871E7" w:rsidP="001871E7">
      <w:pPr>
        <w:jc w:val="center"/>
        <w:rPr>
          <w:b/>
          <w:sz w:val="28"/>
          <w:szCs w:val="28"/>
          <w:u w:val="single"/>
        </w:rPr>
      </w:pPr>
    </w:p>
    <w:p w:rsidR="00E93FFD" w:rsidRDefault="00E93FFD">
      <w:r>
        <w:t xml:space="preserve">składane na podstawie art. 1 ust. 3 ustawy w celu przeciwdziałania wspieraniu agresji Federacji Rosyjskiej na Ukrainę rozpoczętej w dniu 24 lutego 2022 r., wobec osób i podmiotów wpisanych </w:t>
      </w:r>
      <w:r w:rsidR="001871E7">
        <w:br/>
      </w:r>
      <w:r>
        <w:t>na listę, o której mowa w art. 2 ustawy,</w:t>
      </w:r>
    </w:p>
    <w:p w:rsidR="001871E7" w:rsidRDefault="001871E7"/>
    <w:p w:rsidR="00E93FFD" w:rsidRPr="001871E7" w:rsidRDefault="00E93FFD" w:rsidP="001871E7">
      <w:pPr>
        <w:jc w:val="center"/>
        <w:rPr>
          <w:b/>
          <w:sz w:val="24"/>
          <w:szCs w:val="24"/>
          <w:u w:val="single"/>
        </w:rPr>
      </w:pPr>
      <w:r w:rsidRPr="001871E7">
        <w:rPr>
          <w:b/>
          <w:sz w:val="24"/>
          <w:szCs w:val="24"/>
          <w:u w:val="single"/>
        </w:rPr>
        <w:t>DOTYCZĄ PODSTAW WYKLUCZENIA Z POSTĘPOWANIA</w:t>
      </w:r>
    </w:p>
    <w:p w:rsidR="00E93FFD" w:rsidRDefault="00E93FFD" w:rsidP="001871E7">
      <w:pPr>
        <w:jc w:val="both"/>
      </w:pPr>
      <w:r>
        <w:t xml:space="preserve">Na potrzeby postępowania o udzielenie zamówienia publicznego pn. </w:t>
      </w:r>
      <w:r w:rsidR="00880AFF">
        <w:t xml:space="preserve">remont parkietu w sali gimnastycznej </w:t>
      </w:r>
      <w:r>
        <w:t>XIII Liceum Ogólnokształcące</w:t>
      </w:r>
      <w:r w:rsidR="00880AFF">
        <w:t xml:space="preserve">go im. Marii Piotrowiczowej </w:t>
      </w:r>
      <w:r>
        <w:t>oświadczam, co następuje:</w:t>
      </w:r>
    </w:p>
    <w:p w:rsidR="00E93FFD" w:rsidRDefault="00E93FFD"/>
    <w:p w:rsidR="001871E7" w:rsidRDefault="001871E7"/>
    <w:p w:rsidR="00E93FFD" w:rsidRDefault="00E93FFD">
      <w:r>
        <w:t>Oświadczenia dotyczące Wykonawcy:</w:t>
      </w:r>
    </w:p>
    <w:p w:rsidR="00E93FFD" w:rsidRDefault="00E93FFD"/>
    <w:p w:rsidR="00E93FFD" w:rsidRPr="001871E7" w:rsidRDefault="00E93FFD" w:rsidP="001871E7">
      <w:pPr>
        <w:jc w:val="both"/>
        <w:rPr>
          <w:b/>
          <w:sz w:val="28"/>
          <w:szCs w:val="28"/>
        </w:rPr>
      </w:pPr>
      <w:r w:rsidRPr="001871E7">
        <w:rPr>
          <w:b/>
          <w:sz w:val="28"/>
          <w:szCs w:val="28"/>
        </w:rPr>
        <w:t xml:space="preserve">Oświadczam, że nie podlegam wykluczeniu z postępowania na podstawie art. 7 ust. 1 ustawy z dnia 13 kwietnia 2022 r. o szczególnych rozwiązaniach </w:t>
      </w:r>
      <w:r w:rsidR="00BD77EB">
        <w:rPr>
          <w:b/>
          <w:sz w:val="28"/>
          <w:szCs w:val="28"/>
        </w:rPr>
        <w:br/>
      </w:r>
      <w:r w:rsidRPr="001871E7">
        <w:rPr>
          <w:b/>
          <w:sz w:val="28"/>
          <w:szCs w:val="28"/>
        </w:rPr>
        <w:t>w zakresie przeciwdziałania wspieraniu agresji na Ukrainę oraz służących ochronie bezpieczeństwa narodowego.</w:t>
      </w:r>
    </w:p>
    <w:sectPr w:rsidR="00E93FFD" w:rsidRPr="001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FD"/>
    <w:rsid w:val="001871E7"/>
    <w:rsid w:val="00285C22"/>
    <w:rsid w:val="00880AFF"/>
    <w:rsid w:val="008D0E08"/>
    <w:rsid w:val="00BD77EB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26D9-E1CA-4A24-B207-36CF720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Aleksandra Ratuszniak</cp:lastModifiedBy>
  <cp:revision>2</cp:revision>
  <dcterms:created xsi:type="dcterms:W3CDTF">2023-06-02T12:14:00Z</dcterms:created>
  <dcterms:modified xsi:type="dcterms:W3CDTF">2023-06-02T12:14:00Z</dcterms:modified>
</cp:coreProperties>
</file>