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A3B470" w14:textId="6CACA623" w:rsidR="00177A39" w:rsidRPr="00177A39" w:rsidRDefault="00177A39" w:rsidP="00177A39">
      <w:pPr>
        <w:tabs>
          <w:tab w:val="left" w:pos="7797"/>
        </w:tabs>
        <w:spacing w:line="265" w:lineRule="auto"/>
        <w:ind w:right="27" w:hanging="10"/>
        <w:jc w:val="left"/>
        <w:rPr>
          <w:rFonts w:ascii="Cambria" w:hAnsi="Cambria" w:cs="Calibri"/>
          <w:bCs/>
        </w:rPr>
      </w:pPr>
      <w:bookmarkStart w:id="0" w:name="_GoBack"/>
      <w:bookmarkEnd w:id="0"/>
      <w:r>
        <w:rPr>
          <w:rFonts w:ascii="Cambria" w:hAnsi="Cambria" w:cs="Calibri"/>
          <w:bCs/>
        </w:rPr>
        <w:t>Uchwała nr 01/ rok szkolny 202</w:t>
      </w:r>
      <w:r w:rsidR="00E719B8">
        <w:rPr>
          <w:rFonts w:ascii="Cambria" w:hAnsi="Cambria" w:cs="Calibri"/>
          <w:bCs/>
        </w:rPr>
        <w:t>1</w:t>
      </w:r>
      <w:r>
        <w:rPr>
          <w:rFonts w:ascii="Cambria" w:hAnsi="Cambria" w:cs="Calibri"/>
          <w:bCs/>
        </w:rPr>
        <w:t>/202</w:t>
      </w:r>
      <w:r w:rsidR="00E719B8">
        <w:rPr>
          <w:rFonts w:ascii="Cambria" w:hAnsi="Cambria" w:cs="Calibri"/>
          <w:bCs/>
        </w:rPr>
        <w:t>2</w:t>
      </w:r>
    </w:p>
    <w:p w14:paraId="427282B4" w14:textId="77777777" w:rsidR="00177A39" w:rsidRDefault="00177A39" w:rsidP="00177A39">
      <w:pPr>
        <w:tabs>
          <w:tab w:val="left" w:pos="7797"/>
        </w:tabs>
        <w:spacing w:line="265" w:lineRule="auto"/>
        <w:ind w:right="27" w:hanging="10"/>
        <w:rPr>
          <w:rFonts w:ascii="Times New Roman" w:hAnsi="Times New Roman"/>
          <w:b/>
          <w:sz w:val="24"/>
          <w:szCs w:val="24"/>
        </w:rPr>
      </w:pPr>
    </w:p>
    <w:p w14:paraId="206CD3FD" w14:textId="252385ED" w:rsidR="00177A39" w:rsidRPr="00177A39" w:rsidRDefault="00177A39" w:rsidP="00177A39">
      <w:pPr>
        <w:tabs>
          <w:tab w:val="left" w:pos="7797"/>
        </w:tabs>
        <w:spacing w:line="265" w:lineRule="auto"/>
        <w:ind w:right="27" w:hanging="10"/>
        <w:rPr>
          <w:rFonts w:ascii="Times New Roman" w:hAnsi="Times New Roman"/>
          <w:sz w:val="24"/>
          <w:szCs w:val="24"/>
        </w:rPr>
      </w:pPr>
      <w:r w:rsidRPr="00177A39">
        <w:rPr>
          <w:rFonts w:ascii="Times New Roman" w:hAnsi="Times New Roman"/>
          <w:b/>
          <w:sz w:val="24"/>
          <w:szCs w:val="24"/>
        </w:rPr>
        <w:t xml:space="preserve">UCHWAŁA NR </w:t>
      </w:r>
      <w:r>
        <w:rPr>
          <w:rFonts w:ascii="Times New Roman" w:hAnsi="Times New Roman"/>
          <w:b/>
          <w:sz w:val="24"/>
          <w:szCs w:val="24"/>
        </w:rPr>
        <w:t>01</w:t>
      </w:r>
      <w:r w:rsidRPr="00177A39">
        <w:rPr>
          <w:rFonts w:ascii="Times New Roman" w:hAnsi="Times New Roman"/>
          <w:b/>
          <w:sz w:val="24"/>
          <w:szCs w:val="24"/>
        </w:rPr>
        <w:t>/202</w:t>
      </w:r>
      <w:r w:rsidR="00E719B8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/202</w:t>
      </w:r>
      <w:r w:rsidR="00E719B8">
        <w:rPr>
          <w:rFonts w:ascii="Times New Roman" w:hAnsi="Times New Roman"/>
          <w:b/>
          <w:sz w:val="24"/>
          <w:szCs w:val="24"/>
        </w:rPr>
        <w:t>2</w:t>
      </w:r>
    </w:p>
    <w:p w14:paraId="0A0D4D15" w14:textId="77777777" w:rsidR="00177A39" w:rsidRPr="00177A39" w:rsidRDefault="00177A39" w:rsidP="00177A39">
      <w:pPr>
        <w:tabs>
          <w:tab w:val="left" w:pos="7797"/>
        </w:tabs>
        <w:spacing w:line="265" w:lineRule="auto"/>
        <w:ind w:right="27" w:hanging="10"/>
        <w:rPr>
          <w:rFonts w:ascii="Times New Roman" w:hAnsi="Times New Roman"/>
          <w:sz w:val="24"/>
          <w:szCs w:val="24"/>
        </w:rPr>
      </w:pPr>
      <w:r w:rsidRPr="00177A39">
        <w:rPr>
          <w:rFonts w:ascii="Times New Roman" w:hAnsi="Times New Roman"/>
          <w:b/>
          <w:sz w:val="24"/>
          <w:szCs w:val="24"/>
        </w:rPr>
        <w:t xml:space="preserve">RADY PEDAGOGICZNEJ </w:t>
      </w:r>
    </w:p>
    <w:p w14:paraId="471931E3" w14:textId="77777777" w:rsidR="00177A39" w:rsidRPr="00573FE2" w:rsidRDefault="00177A39" w:rsidP="00177A39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r w:rsidRPr="00573FE2">
        <w:rPr>
          <w:rFonts w:ascii="Times New Roman" w:hAnsi="Times New Roman"/>
          <w:b/>
          <w:bCs/>
          <w:sz w:val="24"/>
          <w:szCs w:val="24"/>
        </w:rPr>
        <w:t>XIII Liceum Ogólnokształcącego im. Marii Piotrowiczowej w Łodzi</w:t>
      </w:r>
    </w:p>
    <w:p w14:paraId="3B52CCA3" w14:textId="48AB52C3" w:rsidR="00177A39" w:rsidRPr="00177A39" w:rsidRDefault="00177A39" w:rsidP="00177A39">
      <w:pPr>
        <w:tabs>
          <w:tab w:val="left" w:pos="7797"/>
        </w:tabs>
        <w:spacing w:after="160" w:line="254" w:lineRule="auto"/>
        <w:ind w:right="27" w:hanging="10"/>
        <w:rPr>
          <w:rFonts w:ascii="Times New Roman" w:hAnsi="Times New Roman"/>
          <w:b/>
          <w:sz w:val="24"/>
          <w:szCs w:val="24"/>
        </w:rPr>
      </w:pPr>
    </w:p>
    <w:p w14:paraId="728150EB" w14:textId="459F6AA1" w:rsidR="00177A39" w:rsidRPr="00177A39" w:rsidRDefault="00177A39" w:rsidP="00177A39">
      <w:pPr>
        <w:tabs>
          <w:tab w:val="left" w:pos="7797"/>
        </w:tabs>
        <w:spacing w:line="265" w:lineRule="auto"/>
        <w:ind w:right="27" w:hanging="10"/>
        <w:rPr>
          <w:rFonts w:ascii="Times New Roman" w:hAnsi="Times New Roman"/>
          <w:sz w:val="24"/>
          <w:szCs w:val="24"/>
        </w:rPr>
      </w:pPr>
      <w:r w:rsidRPr="00177A39">
        <w:rPr>
          <w:rFonts w:ascii="Times New Roman" w:hAnsi="Times New Roman"/>
          <w:sz w:val="24"/>
          <w:szCs w:val="24"/>
        </w:rPr>
        <w:t xml:space="preserve">z dnia </w:t>
      </w:r>
      <w:r>
        <w:rPr>
          <w:rFonts w:ascii="Times New Roman" w:hAnsi="Times New Roman"/>
          <w:sz w:val="24"/>
          <w:szCs w:val="24"/>
        </w:rPr>
        <w:t>31 sierpnia</w:t>
      </w:r>
      <w:r w:rsidRPr="00177A39">
        <w:rPr>
          <w:rFonts w:ascii="Times New Roman" w:hAnsi="Times New Roman"/>
          <w:sz w:val="24"/>
          <w:szCs w:val="24"/>
        </w:rPr>
        <w:t xml:space="preserve"> 202</w:t>
      </w:r>
      <w:r w:rsidR="00E719B8">
        <w:rPr>
          <w:rFonts w:ascii="Times New Roman" w:hAnsi="Times New Roman"/>
          <w:sz w:val="24"/>
          <w:szCs w:val="24"/>
        </w:rPr>
        <w:t>1</w:t>
      </w:r>
      <w:r w:rsidRPr="00177A39">
        <w:rPr>
          <w:rFonts w:ascii="Times New Roman" w:hAnsi="Times New Roman"/>
          <w:sz w:val="24"/>
          <w:szCs w:val="24"/>
        </w:rPr>
        <w:t xml:space="preserve"> r.</w:t>
      </w:r>
    </w:p>
    <w:p w14:paraId="660A410D" w14:textId="77777777" w:rsidR="00177A39" w:rsidRPr="00177A39" w:rsidRDefault="00177A39" w:rsidP="00177A39">
      <w:pPr>
        <w:tabs>
          <w:tab w:val="left" w:pos="7797"/>
        </w:tabs>
        <w:spacing w:line="265" w:lineRule="auto"/>
        <w:ind w:right="27" w:hanging="10"/>
        <w:rPr>
          <w:rFonts w:ascii="Times New Roman" w:hAnsi="Times New Roman"/>
          <w:sz w:val="24"/>
          <w:szCs w:val="24"/>
        </w:rPr>
      </w:pPr>
    </w:p>
    <w:p w14:paraId="575614EA" w14:textId="77777777" w:rsidR="00177A39" w:rsidRPr="00573FE2" w:rsidRDefault="00177A39" w:rsidP="00177A39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r w:rsidRPr="00177A39">
        <w:rPr>
          <w:rFonts w:ascii="Times New Roman" w:hAnsi="Times New Roman"/>
          <w:sz w:val="24"/>
          <w:szCs w:val="24"/>
        </w:rPr>
        <w:t>w sprawie zatwierdzenia planu pracy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3FE2">
        <w:rPr>
          <w:rFonts w:ascii="Times New Roman" w:hAnsi="Times New Roman"/>
          <w:b/>
          <w:bCs/>
          <w:sz w:val="24"/>
          <w:szCs w:val="24"/>
        </w:rPr>
        <w:t>XIII Liceum Ogólnokształcącego im. Marii Piotrowiczowej w Łodzi</w:t>
      </w:r>
    </w:p>
    <w:p w14:paraId="326E8F54" w14:textId="466EDBE5" w:rsidR="00177A39" w:rsidRPr="00177A39" w:rsidRDefault="00177A39" w:rsidP="00177A39">
      <w:pPr>
        <w:tabs>
          <w:tab w:val="left" w:pos="7797"/>
        </w:tabs>
        <w:spacing w:line="265" w:lineRule="auto"/>
        <w:ind w:right="27" w:hanging="10"/>
        <w:rPr>
          <w:rFonts w:ascii="Times New Roman" w:hAnsi="Times New Roman"/>
          <w:sz w:val="24"/>
          <w:szCs w:val="24"/>
        </w:rPr>
      </w:pPr>
      <w:r w:rsidRPr="00177A39">
        <w:rPr>
          <w:rFonts w:ascii="Times New Roman" w:hAnsi="Times New Roman"/>
          <w:sz w:val="24"/>
          <w:szCs w:val="24"/>
        </w:rPr>
        <w:t>na rok szkolny</w:t>
      </w:r>
      <w:r w:rsidR="00585A6B">
        <w:rPr>
          <w:rFonts w:ascii="Times New Roman" w:hAnsi="Times New Roman"/>
          <w:sz w:val="24"/>
          <w:szCs w:val="24"/>
        </w:rPr>
        <w:t xml:space="preserve"> 2021/2022</w:t>
      </w:r>
    </w:p>
    <w:p w14:paraId="567D49CE" w14:textId="77777777" w:rsidR="00177A39" w:rsidRPr="00177A39" w:rsidRDefault="00177A39" w:rsidP="00177A39">
      <w:pPr>
        <w:spacing w:after="120" w:line="265" w:lineRule="auto"/>
        <w:ind w:left="920" w:right="690" w:hanging="10"/>
        <w:rPr>
          <w:rFonts w:ascii="Times New Roman" w:hAnsi="Times New Roman"/>
          <w:sz w:val="24"/>
          <w:szCs w:val="24"/>
        </w:rPr>
      </w:pPr>
    </w:p>
    <w:p w14:paraId="1F8537D5" w14:textId="6F05069A" w:rsidR="00177A39" w:rsidRPr="00177A39" w:rsidRDefault="00177A39" w:rsidP="00177A39">
      <w:pPr>
        <w:spacing w:after="220" w:line="227" w:lineRule="auto"/>
        <w:ind w:left="182" w:right="33" w:firstLine="527"/>
        <w:jc w:val="left"/>
        <w:rPr>
          <w:rFonts w:ascii="Times New Roman" w:hAnsi="Times New Roman"/>
          <w:sz w:val="24"/>
          <w:szCs w:val="24"/>
        </w:rPr>
      </w:pPr>
      <w:r w:rsidRPr="00177A39">
        <w:rPr>
          <w:rFonts w:ascii="Times New Roman" w:hAnsi="Times New Roman"/>
          <w:sz w:val="24"/>
          <w:szCs w:val="24"/>
        </w:rPr>
        <w:t>Na podstawie art. 70 ust. 1 pkt 1 ustawy z dnia 14 grudnia 2016 r. – Prawo oświatowe (</w:t>
      </w:r>
      <w:r w:rsidR="00E719B8">
        <w:rPr>
          <w:rFonts w:ascii="Times New Roman" w:hAnsi="Times New Roman"/>
          <w:sz w:val="24"/>
          <w:szCs w:val="24"/>
        </w:rPr>
        <w:t xml:space="preserve">tekst jednolity </w:t>
      </w:r>
      <w:r w:rsidRPr="00177A39">
        <w:rPr>
          <w:rFonts w:ascii="Times New Roman" w:hAnsi="Times New Roman"/>
          <w:sz w:val="24"/>
          <w:szCs w:val="24"/>
        </w:rPr>
        <w:t>Dz. U. z 202</w:t>
      </w:r>
      <w:r w:rsidR="00E719B8">
        <w:rPr>
          <w:rFonts w:ascii="Times New Roman" w:hAnsi="Times New Roman"/>
          <w:sz w:val="24"/>
          <w:szCs w:val="24"/>
        </w:rPr>
        <w:t>1</w:t>
      </w:r>
      <w:r w:rsidRPr="00177A39">
        <w:rPr>
          <w:rFonts w:ascii="Times New Roman" w:hAnsi="Times New Roman"/>
          <w:sz w:val="24"/>
          <w:szCs w:val="24"/>
        </w:rPr>
        <w:t xml:space="preserve"> r. poz. </w:t>
      </w:r>
      <w:r w:rsidR="00E719B8">
        <w:rPr>
          <w:rFonts w:ascii="Times New Roman" w:hAnsi="Times New Roman"/>
          <w:sz w:val="24"/>
          <w:szCs w:val="24"/>
        </w:rPr>
        <w:t>1082</w:t>
      </w:r>
      <w:r w:rsidRPr="00177A39">
        <w:rPr>
          <w:rFonts w:ascii="Times New Roman" w:hAnsi="Times New Roman"/>
          <w:sz w:val="24"/>
          <w:szCs w:val="24"/>
        </w:rPr>
        <w:t>) uchwala się, co następuje:</w:t>
      </w:r>
    </w:p>
    <w:p w14:paraId="7EB8DB23" w14:textId="77777777" w:rsidR="00177A39" w:rsidRDefault="00177A39" w:rsidP="00177A39">
      <w:pPr>
        <w:spacing w:after="160" w:line="259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4BBB19B" w14:textId="35251F85" w:rsidR="00177A39" w:rsidRPr="00177A39" w:rsidRDefault="00177A39" w:rsidP="00177A39">
      <w:pPr>
        <w:spacing w:after="160" w:line="259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77A39">
        <w:rPr>
          <w:rFonts w:ascii="Times New Roman" w:hAnsi="Times New Roman"/>
          <w:b/>
          <w:sz w:val="24"/>
          <w:szCs w:val="24"/>
        </w:rPr>
        <w:t>§ 1.</w:t>
      </w:r>
      <w:r w:rsidRPr="00177A39">
        <w:rPr>
          <w:rFonts w:ascii="Times New Roman" w:hAnsi="Times New Roman"/>
          <w:sz w:val="24"/>
          <w:szCs w:val="24"/>
        </w:rPr>
        <w:t xml:space="preserve"> Rada Pedagogiczna XIII Liceum Ogólnokształcącego im. Marii Piotrowiczowej w Łodzi zatwierdza przedstawiony przez Dyrektora XIII LO plan pracy XIII Liceum Ogólnokształcącego im. Marii Piotrowiczowej w Łodzi  na rok szkolny 202</w:t>
      </w:r>
      <w:r w:rsidR="00E719B8">
        <w:rPr>
          <w:rFonts w:ascii="Times New Roman" w:hAnsi="Times New Roman"/>
          <w:sz w:val="24"/>
          <w:szCs w:val="24"/>
        </w:rPr>
        <w:t>1</w:t>
      </w:r>
      <w:r w:rsidRPr="00177A39">
        <w:rPr>
          <w:rFonts w:ascii="Times New Roman" w:hAnsi="Times New Roman"/>
          <w:sz w:val="24"/>
          <w:szCs w:val="24"/>
        </w:rPr>
        <w:t>/202</w:t>
      </w:r>
      <w:r w:rsidR="00E719B8">
        <w:rPr>
          <w:rFonts w:ascii="Times New Roman" w:hAnsi="Times New Roman"/>
          <w:sz w:val="24"/>
          <w:szCs w:val="24"/>
        </w:rPr>
        <w:t>2</w:t>
      </w:r>
      <w:r w:rsidR="0093404A">
        <w:rPr>
          <w:rFonts w:ascii="Times New Roman" w:hAnsi="Times New Roman"/>
          <w:sz w:val="24"/>
          <w:szCs w:val="24"/>
        </w:rPr>
        <w:t>, stanowiący załącznik do uchwały.</w:t>
      </w:r>
    </w:p>
    <w:p w14:paraId="03EE8116" w14:textId="77777777" w:rsidR="00177A39" w:rsidRDefault="00177A39" w:rsidP="00177A39">
      <w:pPr>
        <w:spacing w:after="26" w:line="227" w:lineRule="auto"/>
        <w:ind w:right="33"/>
        <w:jc w:val="both"/>
        <w:rPr>
          <w:rFonts w:ascii="Times New Roman" w:hAnsi="Times New Roman"/>
          <w:b/>
          <w:sz w:val="24"/>
          <w:szCs w:val="24"/>
        </w:rPr>
      </w:pPr>
    </w:p>
    <w:p w14:paraId="3C11C4B4" w14:textId="1AEE53A3" w:rsidR="00177A39" w:rsidRDefault="00177A39" w:rsidP="00177A39">
      <w:pPr>
        <w:spacing w:after="26" w:line="227" w:lineRule="auto"/>
        <w:ind w:right="33"/>
        <w:jc w:val="both"/>
        <w:rPr>
          <w:rFonts w:ascii="Times New Roman" w:hAnsi="Times New Roman"/>
          <w:sz w:val="24"/>
          <w:szCs w:val="24"/>
        </w:rPr>
      </w:pPr>
      <w:r w:rsidRPr="00177A39">
        <w:rPr>
          <w:rFonts w:ascii="Times New Roman" w:hAnsi="Times New Roman"/>
          <w:b/>
          <w:sz w:val="24"/>
          <w:szCs w:val="24"/>
        </w:rPr>
        <w:t>§ 2.</w:t>
      </w:r>
      <w:r w:rsidRPr="00177A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głosowaniu wzi</w:t>
      </w:r>
      <w:r w:rsidR="003B13BA">
        <w:rPr>
          <w:rFonts w:ascii="Times New Roman" w:hAnsi="Times New Roman"/>
          <w:sz w:val="24"/>
          <w:szCs w:val="24"/>
        </w:rPr>
        <w:t>ęło udział 37</w:t>
      </w:r>
      <w:r>
        <w:rPr>
          <w:rFonts w:ascii="Times New Roman" w:hAnsi="Times New Roman"/>
          <w:sz w:val="24"/>
          <w:szCs w:val="24"/>
        </w:rPr>
        <w:t xml:space="preserve"> nauczycieli. Rada Pedagogiczna jednogłośnie zaakceptowała plan pracy XIII LO im. Marii Piotrowiczowej w Łodzi na rok szkolny 202</w:t>
      </w:r>
      <w:r w:rsidR="00E719B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/202</w:t>
      </w:r>
      <w:r w:rsidR="00E719B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</w:p>
    <w:p w14:paraId="6501FA0D" w14:textId="77777777" w:rsidR="00177A39" w:rsidRDefault="00177A39" w:rsidP="00177A39">
      <w:pPr>
        <w:spacing w:after="26" w:line="227" w:lineRule="auto"/>
        <w:ind w:right="33"/>
        <w:jc w:val="both"/>
        <w:rPr>
          <w:rFonts w:ascii="Times New Roman" w:hAnsi="Times New Roman"/>
          <w:sz w:val="24"/>
          <w:szCs w:val="24"/>
        </w:rPr>
      </w:pPr>
    </w:p>
    <w:p w14:paraId="71420E6C" w14:textId="77777777" w:rsidR="00177A39" w:rsidRDefault="00177A39" w:rsidP="00177A39">
      <w:pPr>
        <w:spacing w:after="26" w:line="227" w:lineRule="auto"/>
        <w:ind w:right="33"/>
        <w:jc w:val="both"/>
        <w:rPr>
          <w:rFonts w:ascii="Times New Roman" w:hAnsi="Times New Roman"/>
          <w:sz w:val="24"/>
          <w:szCs w:val="24"/>
        </w:rPr>
      </w:pPr>
    </w:p>
    <w:p w14:paraId="3F996F3C" w14:textId="6BA0BC49" w:rsidR="00177A39" w:rsidRPr="00177A39" w:rsidRDefault="00177A39" w:rsidP="00177A39">
      <w:pPr>
        <w:spacing w:after="26" w:line="227" w:lineRule="auto"/>
        <w:ind w:right="33"/>
        <w:jc w:val="both"/>
        <w:rPr>
          <w:rFonts w:ascii="Times New Roman" w:hAnsi="Times New Roman"/>
          <w:sz w:val="24"/>
          <w:szCs w:val="24"/>
        </w:rPr>
      </w:pPr>
      <w:r w:rsidRPr="00177A39">
        <w:rPr>
          <w:rFonts w:ascii="Times New Roman" w:hAnsi="Times New Roman"/>
          <w:b/>
          <w:sz w:val="24"/>
          <w:szCs w:val="24"/>
        </w:rPr>
        <w:t xml:space="preserve">§ </w:t>
      </w:r>
      <w:r>
        <w:rPr>
          <w:rFonts w:ascii="Times New Roman" w:hAnsi="Times New Roman"/>
          <w:b/>
          <w:sz w:val="24"/>
          <w:szCs w:val="24"/>
        </w:rPr>
        <w:t>3</w:t>
      </w:r>
      <w:r w:rsidRPr="00177A39">
        <w:rPr>
          <w:rFonts w:ascii="Times New Roman" w:hAnsi="Times New Roman"/>
          <w:b/>
          <w:sz w:val="24"/>
          <w:szCs w:val="24"/>
        </w:rPr>
        <w:t>.</w:t>
      </w:r>
      <w:r w:rsidRPr="00177A39">
        <w:rPr>
          <w:rFonts w:ascii="Times New Roman" w:hAnsi="Times New Roman"/>
          <w:sz w:val="24"/>
          <w:szCs w:val="24"/>
        </w:rPr>
        <w:t xml:space="preserve"> Uchwała wchodzi w życie z dniem </w:t>
      </w:r>
      <w:r>
        <w:rPr>
          <w:rFonts w:ascii="Times New Roman" w:hAnsi="Times New Roman"/>
          <w:sz w:val="24"/>
          <w:szCs w:val="24"/>
        </w:rPr>
        <w:t>1 września 202</w:t>
      </w:r>
      <w:r w:rsidR="00E719B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r</w:t>
      </w:r>
      <w:r w:rsidRPr="00177A39">
        <w:rPr>
          <w:rFonts w:ascii="Times New Roman" w:hAnsi="Times New Roman"/>
          <w:sz w:val="24"/>
          <w:szCs w:val="24"/>
        </w:rPr>
        <w:t>.</w:t>
      </w:r>
    </w:p>
    <w:p w14:paraId="7C4D2829" w14:textId="77777777" w:rsidR="00177A39" w:rsidRPr="00177A39" w:rsidRDefault="00177A39" w:rsidP="00177A39">
      <w:pPr>
        <w:spacing w:after="26" w:line="227" w:lineRule="auto"/>
        <w:ind w:left="182" w:right="33" w:firstLine="527"/>
        <w:jc w:val="left"/>
        <w:rPr>
          <w:rFonts w:ascii="Times New Roman" w:hAnsi="Times New Roman"/>
          <w:sz w:val="24"/>
          <w:szCs w:val="24"/>
        </w:rPr>
      </w:pPr>
    </w:p>
    <w:p w14:paraId="370AA528" w14:textId="77777777" w:rsidR="00177A39" w:rsidRPr="00177A39" w:rsidRDefault="00177A39" w:rsidP="00177A39">
      <w:pPr>
        <w:spacing w:after="26" w:line="227" w:lineRule="auto"/>
        <w:ind w:left="182" w:right="33"/>
        <w:jc w:val="left"/>
        <w:rPr>
          <w:rFonts w:ascii="Times New Roman" w:hAnsi="Times New Roman"/>
          <w:sz w:val="24"/>
          <w:szCs w:val="24"/>
        </w:rPr>
      </w:pPr>
    </w:p>
    <w:p w14:paraId="2E6EB78A" w14:textId="77777777" w:rsidR="00177A39" w:rsidRPr="00177A39" w:rsidRDefault="00177A39" w:rsidP="00177A39">
      <w:pPr>
        <w:spacing w:after="26" w:line="227" w:lineRule="auto"/>
        <w:ind w:left="182" w:right="33"/>
        <w:rPr>
          <w:rFonts w:ascii="Times New Roman" w:hAnsi="Times New Roman"/>
          <w:sz w:val="24"/>
          <w:szCs w:val="24"/>
        </w:rPr>
      </w:pPr>
    </w:p>
    <w:p w14:paraId="6883F1F6" w14:textId="77777777" w:rsidR="00177A39" w:rsidRPr="00177A39" w:rsidRDefault="00177A39" w:rsidP="00177A39">
      <w:pPr>
        <w:spacing w:after="160" w:line="259" w:lineRule="auto"/>
        <w:ind w:firstLine="3828"/>
        <w:rPr>
          <w:rFonts w:ascii="Times New Roman" w:hAnsi="Times New Roman"/>
          <w:sz w:val="24"/>
          <w:szCs w:val="24"/>
        </w:rPr>
      </w:pPr>
      <w:r w:rsidRPr="00177A39">
        <w:rPr>
          <w:rFonts w:ascii="Times New Roman" w:hAnsi="Times New Roman"/>
          <w:sz w:val="24"/>
          <w:szCs w:val="24"/>
        </w:rPr>
        <w:t>Przewodniczący Rady Pedagogicznej</w:t>
      </w:r>
    </w:p>
    <w:p w14:paraId="20343AAF" w14:textId="77777777" w:rsidR="00941F19" w:rsidRDefault="00941F19"/>
    <w:sectPr w:rsidR="00941F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F83"/>
    <w:rsid w:val="00177A39"/>
    <w:rsid w:val="003B13BA"/>
    <w:rsid w:val="00483D31"/>
    <w:rsid w:val="004F4F70"/>
    <w:rsid w:val="00585A6B"/>
    <w:rsid w:val="0093404A"/>
    <w:rsid w:val="00941F19"/>
    <w:rsid w:val="00BB5F83"/>
    <w:rsid w:val="00E7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6597D"/>
  <w15:chartTrackingRefBased/>
  <w15:docId w15:val="{D33D460D-B5CA-4CB3-8E61-F3BCC5AC8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7A39"/>
    <w:pPr>
      <w:spacing w:after="0" w:line="240" w:lineRule="auto"/>
      <w:jc w:val="center"/>
    </w:pPr>
    <w:rPr>
      <w:rFonts w:ascii="Calibri" w:eastAsia="Calibri" w:hAnsi="Calibri" w:cs="Times New Roman"/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Ratuszniak</dc:creator>
  <cp:keywords/>
  <dc:description/>
  <cp:lastModifiedBy>Marzena Kozioł</cp:lastModifiedBy>
  <cp:revision>2</cp:revision>
  <cp:lastPrinted>2020-09-19T19:33:00Z</cp:lastPrinted>
  <dcterms:created xsi:type="dcterms:W3CDTF">2021-10-06T06:55:00Z</dcterms:created>
  <dcterms:modified xsi:type="dcterms:W3CDTF">2021-10-06T06:55:00Z</dcterms:modified>
</cp:coreProperties>
</file>